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CBD41" w14:textId="77777777" w:rsidR="00EE1386" w:rsidRDefault="00B27D92">
      <w:pPr>
        <w:pStyle w:val="BodyText"/>
        <w:tabs>
          <w:tab w:val="left" w:pos="9455"/>
        </w:tabs>
        <w:ind w:left="110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</w:rPr>
        <w:drawing>
          <wp:inline distT="0" distB="0" distL="0" distR="0" wp14:anchorId="12A9C6A5" wp14:editId="16365700">
            <wp:extent cx="855222" cy="6623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222" cy="66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2"/>
        </w:rPr>
        <w:drawing>
          <wp:inline distT="0" distB="0" distL="0" distR="0" wp14:anchorId="3DB4512C" wp14:editId="499AEB56">
            <wp:extent cx="940918" cy="61188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918" cy="6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52E9F" w14:textId="77777777" w:rsidR="00EE1386" w:rsidRDefault="00EE1386">
      <w:pPr>
        <w:pStyle w:val="BodyText"/>
        <w:rPr>
          <w:rFonts w:ascii="Times New Roman"/>
        </w:rPr>
      </w:pPr>
    </w:p>
    <w:p w14:paraId="076A5299" w14:textId="77777777" w:rsidR="00EE1386" w:rsidRDefault="00B27D92">
      <w:pPr>
        <w:pStyle w:val="Title"/>
      </w:pPr>
      <w:r>
        <w:t>Return to Educational Facility Parental Declaration Form</w:t>
      </w:r>
    </w:p>
    <w:p w14:paraId="14EF59FA" w14:textId="77777777" w:rsidR="00EE1386" w:rsidRDefault="00EE1386">
      <w:pPr>
        <w:pStyle w:val="BodyText"/>
        <w:rPr>
          <w:rFonts w:ascii="Arial"/>
          <w:b/>
        </w:rPr>
      </w:pPr>
    </w:p>
    <w:p w14:paraId="3D5B8D9C" w14:textId="77777777" w:rsidR="00EE1386" w:rsidRDefault="00EE1386">
      <w:pPr>
        <w:pStyle w:val="BodyText"/>
        <w:rPr>
          <w:rFonts w:ascii="Arial"/>
          <w:b/>
        </w:rPr>
      </w:pPr>
    </w:p>
    <w:p w14:paraId="7C545F94" w14:textId="77777777" w:rsidR="00EE1386" w:rsidRDefault="00EE1386">
      <w:pPr>
        <w:pStyle w:val="BodyText"/>
        <w:spacing w:before="5" w:after="1"/>
        <w:rPr>
          <w:rFonts w:ascii="Arial"/>
          <w:b/>
          <w:sz w:val="25"/>
        </w:rPr>
      </w:pP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EE1386" w14:paraId="29BF7F39" w14:textId="77777777">
        <w:trPr>
          <w:trHeight w:val="270"/>
        </w:trPr>
        <w:tc>
          <w:tcPr>
            <w:tcW w:w="4508" w:type="dxa"/>
          </w:tcPr>
          <w:p w14:paraId="4BE39CA9" w14:textId="77777777" w:rsidR="00EE1386" w:rsidRDefault="00B27D92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Child’s Name:</w:t>
            </w:r>
          </w:p>
        </w:tc>
        <w:tc>
          <w:tcPr>
            <w:tcW w:w="4511" w:type="dxa"/>
          </w:tcPr>
          <w:p w14:paraId="75FDEECF" w14:textId="77777777" w:rsidR="00EE1386" w:rsidRDefault="00B27D92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Manager’s Name:</w:t>
            </w:r>
          </w:p>
        </w:tc>
      </w:tr>
      <w:tr w:rsidR="00EE1386" w14:paraId="082D53EA" w14:textId="77777777">
        <w:trPr>
          <w:trHeight w:val="268"/>
        </w:trPr>
        <w:tc>
          <w:tcPr>
            <w:tcW w:w="9019" w:type="dxa"/>
            <w:gridSpan w:val="2"/>
          </w:tcPr>
          <w:p w14:paraId="328089A5" w14:textId="77777777" w:rsidR="00EE1386" w:rsidRDefault="00B27D9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Parents/Guardian’s Name:</w:t>
            </w:r>
          </w:p>
        </w:tc>
      </w:tr>
      <w:tr w:rsidR="00EE1386" w14:paraId="61520703" w14:textId="77777777">
        <w:trPr>
          <w:trHeight w:val="268"/>
        </w:trPr>
        <w:tc>
          <w:tcPr>
            <w:tcW w:w="9019" w:type="dxa"/>
            <w:gridSpan w:val="2"/>
          </w:tcPr>
          <w:p w14:paraId="4DF8EABC" w14:textId="77777777" w:rsidR="00EE1386" w:rsidRDefault="00B27D92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Name of Setting:</w:t>
            </w:r>
          </w:p>
        </w:tc>
      </w:tr>
      <w:tr w:rsidR="00EE1386" w14:paraId="7A83093D" w14:textId="77777777">
        <w:trPr>
          <w:trHeight w:val="1132"/>
        </w:trPr>
        <w:tc>
          <w:tcPr>
            <w:tcW w:w="9019" w:type="dxa"/>
            <w:gridSpan w:val="2"/>
          </w:tcPr>
          <w:p w14:paraId="22E3DA54" w14:textId="77777777" w:rsidR="00EE1386" w:rsidRDefault="00EE1386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14:paraId="1A3B92FF" w14:textId="77777777" w:rsidR="00EE1386" w:rsidRDefault="00B27D92">
            <w:pPr>
              <w:pStyle w:val="TableParagraph"/>
            </w:pPr>
            <w:r>
              <w:t>This form is to be used when children are returning to the setting after any absence.</w:t>
            </w:r>
          </w:p>
        </w:tc>
      </w:tr>
      <w:tr w:rsidR="00EE1386" w14:paraId="2FCBC586" w14:textId="77777777">
        <w:trPr>
          <w:trHeight w:val="3760"/>
        </w:trPr>
        <w:tc>
          <w:tcPr>
            <w:tcW w:w="9019" w:type="dxa"/>
            <w:gridSpan w:val="2"/>
          </w:tcPr>
          <w:p w14:paraId="100669BE" w14:textId="77777777" w:rsidR="00EE1386" w:rsidRDefault="00EE1386">
            <w:pPr>
              <w:pStyle w:val="TableParagraph"/>
              <w:spacing w:before="3"/>
              <w:ind w:left="0"/>
              <w:rPr>
                <w:rFonts w:ascii="Arial"/>
                <w:b/>
                <w:sz w:val="23"/>
              </w:rPr>
            </w:pPr>
          </w:p>
          <w:p w14:paraId="611345CF" w14:textId="77777777" w:rsidR="00EE1386" w:rsidRDefault="00B27D92">
            <w:pPr>
              <w:pStyle w:val="TableParagraph"/>
            </w:pPr>
            <w:r>
              <w:t>Declaration:</w:t>
            </w:r>
          </w:p>
          <w:p w14:paraId="3B6A0159" w14:textId="77777777" w:rsidR="00EE1386" w:rsidRDefault="00B27D92">
            <w:pPr>
              <w:pStyle w:val="TableParagraph"/>
              <w:ind w:right="449"/>
            </w:pPr>
            <w:r>
              <w:t>I have no reason to believe that my child has infectious disease and I have followed all medical and public health guidance with respect to exclusion of my child from educational facilities.</w:t>
            </w:r>
          </w:p>
          <w:p w14:paraId="6CC2836E" w14:textId="77777777" w:rsidR="00EE1386" w:rsidRDefault="00EE1386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7D38F377" w14:textId="77777777" w:rsidR="00EE1386" w:rsidRDefault="00EE1386">
            <w:pPr>
              <w:pStyle w:val="TableParagraph"/>
              <w:ind w:left="0"/>
              <w:rPr>
                <w:rFonts w:ascii="Arial"/>
                <w:b/>
              </w:rPr>
            </w:pPr>
          </w:p>
          <w:p w14:paraId="0CE11AA3" w14:textId="77777777" w:rsidR="00EE1386" w:rsidRDefault="00EE1386">
            <w:pPr>
              <w:pStyle w:val="TableParagraph"/>
              <w:spacing w:before="2"/>
              <w:ind w:left="0"/>
              <w:rPr>
                <w:rFonts w:ascii="Arial"/>
                <w:b/>
                <w:sz w:val="26"/>
              </w:rPr>
            </w:pPr>
          </w:p>
          <w:p w14:paraId="32C7A32D" w14:textId="77777777" w:rsidR="00EE1386" w:rsidRDefault="00B27D92">
            <w:pPr>
              <w:pStyle w:val="TableParagraph"/>
              <w:tabs>
                <w:tab w:val="left" w:pos="2937"/>
                <w:tab w:val="left" w:pos="4961"/>
              </w:tabs>
              <w:spacing w:line="477" w:lineRule="auto"/>
              <w:ind w:right="4045"/>
            </w:pPr>
            <w:r>
              <w:t>Signed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Date: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376566CB" w14:textId="77777777" w:rsidR="00EE1386" w:rsidRDefault="00EE1386">
      <w:pPr>
        <w:pStyle w:val="BodyText"/>
        <w:rPr>
          <w:rFonts w:ascii="Arial"/>
          <w:b/>
        </w:rPr>
      </w:pPr>
    </w:p>
    <w:p w14:paraId="48254DAA" w14:textId="77777777" w:rsidR="00EE1386" w:rsidRDefault="00EE1386">
      <w:pPr>
        <w:pStyle w:val="BodyText"/>
        <w:rPr>
          <w:rFonts w:ascii="Arial"/>
          <w:b/>
        </w:rPr>
      </w:pPr>
    </w:p>
    <w:p w14:paraId="5A215D61" w14:textId="77777777" w:rsidR="00EE1386" w:rsidRDefault="00EE1386">
      <w:pPr>
        <w:pStyle w:val="BodyText"/>
        <w:rPr>
          <w:rFonts w:ascii="Arial"/>
          <w:b/>
        </w:rPr>
      </w:pPr>
    </w:p>
    <w:p w14:paraId="4D083E49" w14:textId="77777777" w:rsidR="00EE1386" w:rsidRDefault="00EE1386">
      <w:pPr>
        <w:pStyle w:val="BodyText"/>
        <w:rPr>
          <w:rFonts w:ascii="Arial"/>
          <w:b/>
        </w:rPr>
      </w:pPr>
    </w:p>
    <w:p w14:paraId="504A4D83" w14:textId="77777777" w:rsidR="00EE1386" w:rsidRDefault="00EE1386">
      <w:pPr>
        <w:pStyle w:val="BodyText"/>
        <w:rPr>
          <w:rFonts w:ascii="Arial"/>
          <w:b/>
        </w:rPr>
      </w:pPr>
    </w:p>
    <w:p w14:paraId="4D8C7002" w14:textId="77777777" w:rsidR="00EE1386" w:rsidRDefault="00EE1386">
      <w:pPr>
        <w:pStyle w:val="BodyText"/>
        <w:rPr>
          <w:rFonts w:ascii="Arial"/>
          <w:b/>
        </w:rPr>
      </w:pPr>
    </w:p>
    <w:p w14:paraId="1FB1D944" w14:textId="77777777" w:rsidR="00EE1386" w:rsidRDefault="00EE1386">
      <w:pPr>
        <w:pStyle w:val="BodyText"/>
        <w:rPr>
          <w:rFonts w:ascii="Arial"/>
          <w:b/>
        </w:rPr>
      </w:pPr>
    </w:p>
    <w:p w14:paraId="04E8C5B2" w14:textId="77777777" w:rsidR="00EE1386" w:rsidRDefault="00EE1386">
      <w:pPr>
        <w:pStyle w:val="BodyText"/>
        <w:rPr>
          <w:rFonts w:ascii="Arial"/>
          <w:b/>
        </w:rPr>
      </w:pPr>
    </w:p>
    <w:p w14:paraId="70F4F5C8" w14:textId="77777777" w:rsidR="00EE1386" w:rsidRDefault="00EE1386">
      <w:pPr>
        <w:pStyle w:val="BodyText"/>
        <w:rPr>
          <w:rFonts w:ascii="Arial"/>
          <w:b/>
        </w:rPr>
      </w:pPr>
    </w:p>
    <w:p w14:paraId="0085FBBC" w14:textId="77777777" w:rsidR="00EE1386" w:rsidRDefault="00EE1386">
      <w:pPr>
        <w:pStyle w:val="BodyText"/>
        <w:rPr>
          <w:rFonts w:ascii="Arial"/>
          <w:b/>
        </w:rPr>
      </w:pPr>
    </w:p>
    <w:p w14:paraId="2F171B5D" w14:textId="77777777" w:rsidR="00EE1386" w:rsidRDefault="00EE1386">
      <w:pPr>
        <w:pStyle w:val="BodyText"/>
        <w:rPr>
          <w:rFonts w:ascii="Arial"/>
          <w:b/>
        </w:rPr>
      </w:pPr>
    </w:p>
    <w:p w14:paraId="24817DE1" w14:textId="77777777" w:rsidR="00EE1386" w:rsidRDefault="00EE1386">
      <w:pPr>
        <w:pStyle w:val="BodyText"/>
        <w:rPr>
          <w:rFonts w:ascii="Arial"/>
          <w:b/>
        </w:rPr>
      </w:pPr>
    </w:p>
    <w:p w14:paraId="16C6DD78" w14:textId="77777777" w:rsidR="00EE1386" w:rsidRDefault="00EE1386">
      <w:pPr>
        <w:pStyle w:val="BodyText"/>
        <w:rPr>
          <w:rFonts w:ascii="Arial"/>
          <w:b/>
        </w:rPr>
      </w:pPr>
    </w:p>
    <w:p w14:paraId="662B13AE" w14:textId="77777777" w:rsidR="00EE1386" w:rsidRDefault="00EE1386">
      <w:pPr>
        <w:pStyle w:val="BodyText"/>
        <w:rPr>
          <w:rFonts w:ascii="Arial"/>
          <w:b/>
        </w:rPr>
      </w:pPr>
    </w:p>
    <w:p w14:paraId="1D9EDC8F" w14:textId="77777777" w:rsidR="00EE1386" w:rsidRDefault="00EE1386">
      <w:pPr>
        <w:pStyle w:val="BodyText"/>
        <w:rPr>
          <w:rFonts w:ascii="Arial"/>
          <w:b/>
        </w:rPr>
      </w:pPr>
    </w:p>
    <w:p w14:paraId="728009C0" w14:textId="77777777" w:rsidR="00EE1386" w:rsidRDefault="00EE1386">
      <w:pPr>
        <w:pStyle w:val="BodyText"/>
        <w:rPr>
          <w:rFonts w:ascii="Arial"/>
          <w:b/>
        </w:rPr>
      </w:pPr>
    </w:p>
    <w:p w14:paraId="3503069C" w14:textId="77777777" w:rsidR="00EE1386" w:rsidRDefault="00EE1386">
      <w:pPr>
        <w:pStyle w:val="BodyText"/>
        <w:rPr>
          <w:rFonts w:ascii="Arial"/>
          <w:b/>
        </w:rPr>
      </w:pPr>
    </w:p>
    <w:p w14:paraId="50214BE3" w14:textId="77777777" w:rsidR="00EE1386" w:rsidRDefault="00EE1386">
      <w:pPr>
        <w:pStyle w:val="BodyText"/>
        <w:rPr>
          <w:rFonts w:ascii="Arial"/>
          <w:b/>
        </w:rPr>
      </w:pPr>
    </w:p>
    <w:p w14:paraId="28692CAA" w14:textId="77777777" w:rsidR="00EE1386" w:rsidRDefault="00EE1386">
      <w:pPr>
        <w:pStyle w:val="BodyText"/>
        <w:rPr>
          <w:rFonts w:ascii="Arial"/>
          <w:b/>
        </w:rPr>
      </w:pPr>
    </w:p>
    <w:p w14:paraId="65E3507E" w14:textId="77777777" w:rsidR="00EE1386" w:rsidRDefault="00EE1386">
      <w:pPr>
        <w:pStyle w:val="BodyText"/>
        <w:rPr>
          <w:rFonts w:ascii="Arial"/>
          <w:b/>
        </w:rPr>
      </w:pPr>
    </w:p>
    <w:p w14:paraId="5C93F0B3" w14:textId="77777777" w:rsidR="00EE1386" w:rsidRDefault="00EE1386">
      <w:pPr>
        <w:pStyle w:val="BodyText"/>
        <w:rPr>
          <w:rFonts w:ascii="Arial"/>
          <w:b/>
        </w:rPr>
      </w:pPr>
    </w:p>
    <w:p w14:paraId="3285F7B1" w14:textId="77777777" w:rsidR="00EE1386" w:rsidRDefault="00EE1386">
      <w:pPr>
        <w:pStyle w:val="BodyText"/>
        <w:rPr>
          <w:rFonts w:ascii="Arial"/>
          <w:b/>
        </w:rPr>
      </w:pPr>
    </w:p>
    <w:p w14:paraId="587C1405" w14:textId="77777777" w:rsidR="00EE1386" w:rsidRDefault="00EE1386">
      <w:pPr>
        <w:pStyle w:val="BodyText"/>
        <w:rPr>
          <w:rFonts w:ascii="Arial"/>
          <w:b/>
        </w:rPr>
      </w:pPr>
    </w:p>
    <w:p w14:paraId="2B18F20A" w14:textId="77777777" w:rsidR="00EE1386" w:rsidRDefault="00EE1386">
      <w:pPr>
        <w:pStyle w:val="BodyText"/>
        <w:rPr>
          <w:rFonts w:ascii="Arial"/>
          <w:b/>
        </w:rPr>
      </w:pPr>
    </w:p>
    <w:p w14:paraId="770A2486" w14:textId="77777777" w:rsidR="00EE1386" w:rsidRDefault="00EE1386">
      <w:pPr>
        <w:pStyle w:val="BodyText"/>
        <w:rPr>
          <w:rFonts w:ascii="Arial"/>
          <w:b/>
        </w:rPr>
      </w:pPr>
    </w:p>
    <w:p w14:paraId="5B28200A" w14:textId="77777777" w:rsidR="00EE1386" w:rsidRDefault="00EE1386">
      <w:pPr>
        <w:pStyle w:val="BodyText"/>
        <w:rPr>
          <w:rFonts w:ascii="Arial"/>
          <w:b/>
        </w:rPr>
      </w:pPr>
    </w:p>
    <w:p w14:paraId="2D62071C" w14:textId="77777777" w:rsidR="00EE1386" w:rsidRDefault="00EE1386">
      <w:pPr>
        <w:pStyle w:val="BodyText"/>
        <w:rPr>
          <w:rFonts w:ascii="Arial"/>
          <w:b/>
        </w:rPr>
      </w:pPr>
    </w:p>
    <w:p w14:paraId="24B79118" w14:textId="77777777" w:rsidR="00EE1386" w:rsidRDefault="00EE1386">
      <w:pPr>
        <w:pStyle w:val="BodyText"/>
        <w:spacing w:before="8"/>
        <w:rPr>
          <w:rFonts w:ascii="Arial"/>
          <w:b/>
          <w:sz w:val="28"/>
        </w:rPr>
      </w:pPr>
    </w:p>
    <w:p w14:paraId="314609FB" w14:textId="77777777" w:rsidR="00EE1386" w:rsidRDefault="00B27D92">
      <w:pPr>
        <w:pStyle w:val="BodyText"/>
        <w:tabs>
          <w:tab w:val="left" w:pos="9070"/>
        </w:tabs>
        <w:spacing w:before="60"/>
        <w:ind w:left="940"/>
        <w:rPr>
          <w:b/>
        </w:rPr>
      </w:pPr>
      <w:r>
        <w:rPr>
          <w:color w:val="808080"/>
        </w:rPr>
        <w:t>HSE Health Protection Surveillance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Centre.</w:t>
      </w:r>
      <w:r>
        <w:rPr>
          <w:color w:val="808080"/>
          <w:spacing w:val="2"/>
        </w:rPr>
        <w:t xml:space="preserve"> </w:t>
      </w:r>
      <w:hyperlink r:id="rId6">
        <w:r>
          <w:rPr>
            <w:color w:val="808080"/>
            <w:u w:val="single" w:color="7E7E7E"/>
          </w:rPr>
          <w:t>www.hpsc.ie</w:t>
        </w:r>
      </w:hyperlink>
      <w:r>
        <w:rPr>
          <w:color w:val="808080"/>
        </w:rPr>
        <w:tab/>
        <w:t xml:space="preserve">Page </w:t>
      </w:r>
      <w:r>
        <w:rPr>
          <w:b/>
          <w:color w:val="808080"/>
        </w:rPr>
        <w:t xml:space="preserve">1 </w:t>
      </w:r>
      <w:r>
        <w:rPr>
          <w:color w:val="808080"/>
        </w:rPr>
        <w:t>of</w:t>
      </w:r>
      <w:r>
        <w:rPr>
          <w:color w:val="808080"/>
          <w:spacing w:val="-3"/>
        </w:rPr>
        <w:t xml:space="preserve"> </w:t>
      </w:r>
      <w:r>
        <w:rPr>
          <w:b/>
          <w:color w:val="808080"/>
        </w:rPr>
        <w:t>1</w:t>
      </w:r>
    </w:p>
    <w:p w14:paraId="66F9A7DD" w14:textId="77777777" w:rsidR="00EE1386" w:rsidRDefault="00B27D92">
      <w:pPr>
        <w:spacing w:before="1"/>
        <w:ind w:left="940"/>
        <w:rPr>
          <w:sz w:val="18"/>
        </w:rPr>
      </w:pPr>
      <w:r>
        <w:rPr>
          <w:color w:val="808080"/>
          <w:sz w:val="18"/>
        </w:rPr>
        <w:t>Version 1.0 04/09/2020</w:t>
      </w:r>
    </w:p>
    <w:sectPr w:rsidR="00EE1386">
      <w:type w:val="continuous"/>
      <w:pgSz w:w="11910" w:h="16840"/>
      <w:pgMar w:top="640" w:right="3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86"/>
    <w:rsid w:val="00450A35"/>
    <w:rsid w:val="0077164B"/>
    <w:rsid w:val="00B27D92"/>
    <w:rsid w:val="00EE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B5B48"/>
  <w15:docId w15:val="{4A055293-8226-49EC-800A-6B98B348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54"/>
      <w:ind w:left="1158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psc.ie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Keane, Shirley - National PCT Programme</dc:creator>
  <cp:lastModifiedBy>Sinead Elliffe</cp:lastModifiedBy>
  <cp:revision>2</cp:revision>
  <dcterms:created xsi:type="dcterms:W3CDTF">2021-08-23T14:18:00Z</dcterms:created>
  <dcterms:modified xsi:type="dcterms:W3CDTF">2021-08-23T14:18:00Z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2021-02-23T00:00:00Z</vt:filetime>
  </property>
</Properties>
</file>